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eastAsia="zh-TW"/>
        </w:rPr>
      </w:pPr>
      <w:bookmarkStart w:id="0" w:name="_Hlt449016246"/>
      <w:bookmarkEnd w:id="0"/>
      <w:bookmarkStart w:id="1" w:name="_Hlt450066087"/>
      <w:bookmarkEnd w:id="1"/>
      <w:bookmarkStart w:id="2" w:name="_Hlt450051172"/>
      <w:bookmarkEnd w:id="2"/>
      <w:bookmarkStart w:id="3" w:name="_Hlt450039480"/>
      <w:bookmarkEnd w:id="3"/>
      <w:bookmarkStart w:id="4" w:name="_Hlt448930105"/>
      <w:bookmarkEnd w:id="4"/>
      <w:bookmarkStart w:id="5" w:name="_Hlt450066085"/>
      <w:bookmarkEnd w:id="5"/>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6" w:name="_GoBack"/>
      <w:r>
        <w:rPr>
          <w:rFonts w:hint="eastAsia" w:ascii="Arial" w:hAnsi="Arial" w:eastAsia="Times New Roman" w:cs="Arial"/>
          <w:b/>
          <w:sz w:val="24"/>
          <w:lang w:val="en-GB" w:eastAsia="en-GB" w:bidi="ar-SA"/>
        </w:rPr>
        <w:t>RP-211804</w:t>
      </w:r>
      <w:bookmarkEnd w:id="6"/>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9.4.2.9</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sz w:val="21"/>
                <w:szCs w:val="22"/>
              </w:rPr>
              <w:t>Rel-17 Dual Connectivity (DC) of x bands (x=1,2) LTE inter-band CA (xDL/xUL) and y bands (y=3-x) NR inter-band CA (yDL/yUL)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lang w:val="en-US" w:eastAsia="zh-CN"/>
              </w:rPr>
              <w:fldChar w:fldCharType="begin"/>
            </w:r>
            <w:r>
              <w:rPr>
                <w:rFonts w:hint="eastAsia" w:ascii="Arial" w:hAnsi="Arial" w:cs="Arial"/>
                <w:lang w:val="en-US" w:eastAsia="zh-CN"/>
              </w:rPr>
              <w:instrText xml:space="preserve"> HYPERLINK "https://www.3gpp.org/DynaReport/WiSpec--841000.htm" \t "https://www.3gpp.org/DynaReport/_blank" </w:instrText>
            </w:r>
            <w:r>
              <w:rPr>
                <w:rFonts w:hint="eastAsia" w:ascii="Arial" w:hAnsi="Arial" w:cs="Arial"/>
                <w:lang w:val="en-US" w:eastAsia="zh-CN"/>
              </w:rPr>
              <w:fldChar w:fldCharType="separate"/>
            </w:r>
            <w:r>
              <w:rPr>
                <w:rFonts w:hint="default" w:ascii="Arial" w:hAnsi="Arial" w:cs="Arial"/>
                <w:lang w:val="en-US" w:eastAsia="zh-CN"/>
              </w:rPr>
              <w:t>DC_R1</w:t>
            </w:r>
            <w:r>
              <w:rPr>
                <w:rFonts w:hint="eastAsia" w:ascii="Arial" w:hAnsi="Arial" w:cs="Arial"/>
                <w:lang w:val="en-US" w:eastAsia="zh-CN"/>
              </w:rPr>
              <w:t>7</w:t>
            </w:r>
            <w:r>
              <w:rPr>
                <w:rFonts w:hint="default" w:ascii="Arial" w:hAnsi="Arial" w:cs="Arial"/>
                <w:lang w:val="en-US" w:eastAsia="zh-CN"/>
              </w:rPr>
              <w:t>_</w:t>
            </w:r>
            <w:r>
              <w:rPr>
                <w:rFonts w:hint="eastAsia" w:ascii="Arial" w:hAnsi="Arial" w:cs="Arial"/>
                <w:lang w:val="en-US" w:eastAsia="zh-CN"/>
              </w:rPr>
              <w:t>xB</w:t>
            </w:r>
            <w:r>
              <w:rPr>
                <w:rFonts w:hint="default" w:ascii="Arial" w:hAnsi="Arial" w:cs="Arial"/>
                <w:lang w:val="en-US" w:eastAsia="zh-CN"/>
              </w:rPr>
              <w:t>LTE_</w:t>
            </w:r>
            <w:r>
              <w:rPr>
                <w:rFonts w:hint="eastAsia" w:ascii="Arial" w:hAnsi="Arial" w:cs="Arial"/>
                <w:lang w:val="en-US" w:eastAsia="zh-CN"/>
              </w:rPr>
              <w:t>yB</w:t>
            </w:r>
            <w:r>
              <w:rPr>
                <w:rFonts w:hint="default" w:ascii="Arial" w:hAnsi="Arial" w:cs="Arial"/>
                <w:lang w:val="en-US" w:eastAsia="zh-CN"/>
              </w:rPr>
              <w:t>NR_3DL3UL</w:t>
            </w:r>
            <w:r>
              <w:rPr>
                <w:rFonts w:hint="default"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881003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eastAsia="zh-CN"/>
              </w:rPr>
              <w:t>RP-211055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60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60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R4-2010656 Revised WID on Rel-17 Dual Connectivity (DC) with 3 bands DL and 3 bands 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R4-2010657</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ENDC combinations for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R4-2010646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37.717-33_DC_41A_n79A-n258A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R4-2102218</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TP for TR 37.717-33_DC_40A_n41A-n258A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R4-2102947</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R4-2110470</w:t>
      </w:r>
      <w:r>
        <w:rPr>
          <w:rFonts w:hint="eastAsia" w:ascii="Arial" w:hAnsi="Arial" w:eastAsia="宋体"/>
          <w:sz w:val="20"/>
          <w:szCs w:val="20"/>
          <w:lang w:val="en-US" w:eastAsia="zh-CN" w:bidi="ar-SA"/>
        </w:rPr>
        <w:t>, TR 37.717-33 v0.4.0</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R4-2110469_CR DC combinations of 3 bands DL with 3 bands UL into TS 38.101-3</w:t>
      </w:r>
      <w:r>
        <w:rPr>
          <w:rFonts w:hint="eastAsia" w:ascii="Arial" w:hAnsi="Arial" w:eastAsia="Times New Roman" w:cs="Times New Roman"/>
          <w:sz w:val="20"/>
          <w:szCs w:val="20"/>
          <w:lang w:val="en-US" w:eastAsia="zh-CN" w:bidi="ar-SA"/>
        </w:rPr>
        <w:t>, ZTE 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3421F1F"/>
    <w:rsid w:val="04893724"/>
    <w:rsid w:val="066B7CE6"/>
    <w:rsid w:val="0A1B32BA"/>
    <w:rsid w:val="0C412A79"/>
    <w:rsid w:val="0C560C1D"/>
    <w:rsid w:val="0D2E0F35"/>
    <w:rsid w:val="0E662D2B"/>
    <w:rsid w:val="0F9F1051"/>
    <w:rsid w:val="0FF63FB5"/>
    <w:rsid w:val="138C12B9"/>
    <w:rsid w:val="13C15198"/>
    <w:rsid w:val="140053F7"/>
    <w:rsid w:val="14186722"/>
    <w:rsid w:val="15555D26"/>
    <w:rsid w:val="16C027D5"/>
    <w:rsid w:val="19C836DA"/>
    <w:rsid w:val="20B13188"/>
    <w:rsid w:val="214D2844"/>
    <w:rsid w:val="21591EC7"/>
    <w:rsid w:val="23943518"/>
    <w:rsid w:val="24FF7100"/>
    <w:rsid w:val="25EB62F6"/>
    <w:rsid w:val="260B3119"/>
    <w:rsid w:val="277945D7"/>
    <w:rsid w:val="2BC87585"/>
    <w:rsid w:val="2DB835CF"/>
    <w:rsid w:val="304801E9"/>
    <w:rsid w:val="30A51B62"/>
    <w:rsid w:val="30F234D9"/>
    <w:rsid w:val="346E16D9"/>
    <w:rsid w:val="34B06F1A"/>
    <w:rsid w:val="35AE2DDF"/>
    <w:rsid w:val="3606196A"/>
    <w:rsid w:val="368C2C64"/>
    <w:rsid w:val="39DC033C"/>
    <w:rsid w:val="39F20410"/>
    <w:rsid w:val="3A8B4BDE"/>
    <w:rsid w:val="3A9A559E"/>
    <w:rsid w:val="3BE674EF"/>
    <w:rsid w:val="3DBD52DD"/>
    <w:rsid w:val="3F412ECD"/>
    <w:rsid w:val="43903663"/>
    <w:rsid w:val="43B7205E"/>
    <w:rsid w:val="4561258A"/>
    <w:rsid w:val="4561704B"/>
    <w:rsid w:val="469F5080"/>
    <w:rsid w:val="489F0133"/>
    <w:rsid w:val="48DB2497"/>
    <w:rsid w:val="4A0C3AC7"/>
    <w:rsid w:val="4DD470DA"/>
    <w:rsid w:val="4EA11F79"/>
    <w:rsid w:val="4F7208D4"/>
    <w:rsid w:val="50727CDA"/>
    <w:rsid w:val="50917AC6"/>
    <w:rsid w:val="5206262E"/>
    <w:rsid w:val="52CB5086"/>
    <w:rsid w:val="535F2AEC"/>
    <w:rsid w:val="5B035D97"/>
    <w:rsid w:val="5E72698D"/>
    <w:rsid w:val="5F057A40"/>
    <w:rsid w:val="60E9497A"/>
    <w:rsid w:val="63766B9B"/>
    <w:rsid w:val="65CD06BF"/>
    <w:rsid w:val="6616252E"/>
    <w:rsid w:val="688A7C90"/>
    <w:rsid w:val="689B64FD"/>
    <w:rsid w:val="697D1C1A"/>
    <w:rsid w:val="69D85905"/>
    <w:rsid w:val="6EED51B9"/>
    <w:rsid w:val="7059361C"/>
    <w:rsid w:val="71D97B1A"/>
    <w:rsid w:val="72772EA3"/>
    <w:rsid w:val="73FF2BE6"/>
    <w:rsid w:val="76F27EB9"/>
    <w:rsid w:val="781F075A"/>
    <w:rsid w:val="7936514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11</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2021-09-02T08:22:03Z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